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06" w:rsidRPr="002139F1" w:rsidRDefault="00533306" w:rsidP="00533306">
      <w:pPr>
        <w:spacing w:before="0" w:after="0" w:line="240" w:lineRule="auto"/>
        <w:jc w:val="center"/>
        <w:rPr>
          <w:rFonts w:asciiTheme="minorHAnsi" w:hAnsiTheme="minorHAnsi" w:cs="Calibri"/>
          <w:b/>
          <w:sz w:val="44"/>
        </w:rPr>
      </w:pPr>
      <w:r w:rsidRPr="002139F1">
        <w:rPr>
          <w:rFonts w:asciiTheme="minorHAnsi" w:hAnsiTheme="minorHAnsi" w:cs="Calibri"/>
          <w:b/>
          <w:sz w:val="44"/>
        </w:rPr>
        <w:t>Join th</w:t>
      </w:r>
      <w:r w:rsidR="00D066BB">
        <w:rPr>
          <w:rFonts w:asciiTheme="minorHAnsi" w:hAnsiTheme="minorHAnsi" w:cs="Calibri"/>
          <w:b/>
          <w:sz w:val="44"/>
        </w:rPr>
        <w:t>e Technology Leadership Academy</w:t>
      </w:r>
      <w:r w:rsidR="008C0CF4">
        <w:rPr>
          <w:rFonts w:asciiTheme="minorHAnsi" w:hAnsiTheme="minorHAnsi" w:cs="Calibri"/>
          <w:b/>
          <w:sz w:val="44"/>
        </w:rPr>
        <w:t>!</w:t>
      </w:r>
    </w:p>
    <w:p w:rsidR="00533306" w:rsidRDefault="00533306" w:rsidP="00533306">
      <w:pPr>
        <w:spacing w:before="0" w:after="0" w:line="240" w:lineRule="auto"/>
        <w:jc w:val="center"/>
        <w:rPr>
          <w:rFonts w:asciiTheme="minorHAnsi" w:hAnsiTheme="minorHAnsi" w:cs="Calibri"/>
          <w:b/>
          <w:sz w:val="24"/>
        </w:rPr>
      </w:pPr>
    </w:p>
    <w:p w:rsidR="00AE628C" w:rsidRDefault="00AE628C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Why</w:t>
      </w:r>
    </w:p>
    <w:p w:rsidR="00533306" w:rsidRDefault="00AE628C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533306">
        <w:rPr>
          <w:rFonts w:asciiTheme="minorHAnsi" w:hAnsiTheme="minorHAnsi"/>
        </w:rPr>
        <w:t>nhance technology integration and ex</w:t>
      </w:r>
      <w:r w:rsidR="005222D6">
        <w:rPr>
          <w:rFonts w:asciiTheme="minorHAnsi" w:hAnsiTheme="minorHAnsi"/>
        </w:rPr>
        <w:t>pertise within your ABE program with</w:t>
      </w:r>
      <w:r w:rsidR="00533306">
        <w:rPr>
          <w:rFonts w:asciiTheme="minorHAnsi" w:hAnsiTheme="minorHAnsi"/>
        </w:rPr>
        <w:t xml:space="preserve"> </w:t>
      </w:r>
      <w:r w:rsidR="005222D6">
        <w:rPr>
          <w:rFonts w:asciiTheme="minorHAnsi" w:hAnsiTheme="minorHAnsi"/>
        </w:rPr>
        <w:t xml:space="preserve">coaching, training and </w:t>
      </w:r>
      <w:r w:rsidR="00533306">
        <w:rPr>
          <w:rFonts w:asciiTheme="minorHAnsi" w:hAnsiTheme="minorHAnsi"/>
        </w:rPr>
        <w:t xml:space="preserve">support </w:t>
      </w:r>
      <w:r w:rsidR="005222D6">
        <w:rPr>
          <w:rFonts w:asciiTheme="minorHAnsi" w:hAnsiTheme="minorHAnsi"/>
        </w:rPr>
        <w:t>targeted to your</w:t>
      </w:r>
      <w:r w:rsidR="00533306">
        <w:rPr>
          <w:rFonts w:asciiTheme="minorHAnsi" w:hAnsiTheme="minorHAnsi"/>
        </w:rPr>
        <w:t xml:space="preserve"> </w:t>
      </w:r>
      <w:r w:rsidR="001220B6">
        <w:rPr>
          <w:rFonts w:asciiTheme="minorHAnsi" w:hAnsiTheme="minorHAnsi"/>
        </w:rPr>
        <w:t xml:space="preserve">program’s </w:t>
      </w:r>
      <w:r w:rsidR="00533306" w:rsidRPr="005222D6">
        <w:rPr>
          <w:rFonts w:asciiTheme="minorHAnsi" w:hAnsiTheme="minorHAnsi"/>
        </w:rPr>
        <w:t>specific</w:t>
      </w:r>
      <w:r w:rsidR="00533306">
        <w:rPr>
          <w:rFonts w:asciiTheme="minorHAnsi" w:hAnsiTheme="minorHAnsi"/>
        </w:rPr>
        <w:t xml:space="preserve"> technology-related </w:t>
      </w:r>
      <w:r w:rsidR="005222D6">
        <w:rPr>
          <w:rFonts w:asciiTheme="minorHAnsi" w:hAnsiTheme="minorHAnsi"/>
        </w:rPr>
        <w:t>needs</w:t>
      </w:r>
      <w:r w:rsidR="00533306">
        <w:rPr>
          <w:rFonts w:asciiTheme="minorHAnsi" w:hAnsiTheme="minorHAnsi"/>
        </w:rPr>
        <w:t xml:space="preserve"> and priorities. </w:t>
      </w:r>
    </w:p>
    <w:p w:rsidR="00533306" w:rsidRPr="00446454" w:rsidRDefault="00533306" w:rsidP="00533306">
      <w:pPr>
        <w:spacing w:before="0" w:after="0" w:line="240" w:lineRule="auto"/>
        <w:rPr>
          <w:rFonts w:asciiTheme="minorHAnsi" w:hAnsiTheme="minorHAnsi" w:cs="Calibri"/>
        </w:rPr>
      </w:pPr>
    </w:p>
    <w:p w:rsidR="00AE628C" w:rsidRDefault="00533306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 w:cs="Calibri"/>
          <w:sz w:val="28"/>
        </w:rPr>
      </w:pPr>
      <w:r w:rsidRPr="002139F1">
        <w:rPr>
          <w:rFonts w:asciiTheme="minorHAnsi" w:hAnsiTheme="minorHAnsi" w:cs="Calibri"/>
          <w:b/>
          <w:sz w:val="28"/>
        </w:rPr>
        <w:t>Whe</w:t>
      </w:r>
      <w:r w:rsidR="00AE628C">
        <w:rPr>
          <w:rFonts w:asciiTheme="minorHAnsi" w:hAnsiTheme="minorHAnsi" w:cs="Calibri"/>
          <w:b/>
          <w:sz w:val="28"/>
        </w:rPr>
        <w:t>n</w:t>
      </w:r>
    </w:p>
    <w:p w:rsidR="00533306" w:rsidRDefault="00533306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January – May 2019 (application due </w:t>
      </w:r>
      <w:r w:rsidR="003168F4">
        <w:rPr>
          <w:rFonts w:asciiTheme="minorHAnsi" w:hAnsiTheme="minorHAnsi" w:cs="Calibri"/>
        </w:rPr>
        <w:t>November 15</w:t>
      </w:r>
      <w:r>
        <w:rPr>
          <w:rFonts w:asciiTheme="minorHAnsi" w:hAnsiTheme="minorHAnsi" w:cs="Calibri"/>
        </w:rPr>
        <w:t>)</w:t>
      </w:r>
    </w:p>
    <w:p w:rsidR="004E15FD" w:rsidRDefault="004E15FD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 w:cs="Calibri"/>
        </w:rPr>
      </w:pPr>
    </w:p>
    <w:p w:rsidR="004E15FD" w:rsidRPr="005222D6" w:rsidRDefault="00AE628C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>Time Required</w:t>
      </w:r>
    </w:p>
    <w:p w:rsidR="00A02E51" w:rsidRDefault="00A02E51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capacity assessment: </w:t>
      </w:r>
      <w:r w:rsidRPr="005222D6">
        <w:rPr>
          <w:rFonts w:asciiTheme="minorHAnsi" w:hAnsiTheme="minorHAnsi"/>
          <w:b/>
          <w:i/>
        </w:rPr>
        <w:t xml:space="preserve">1-2 hours (to be completed in </w:t>
      </w:r>
      <w:r w:rsidR="00D066BB" w:rsidRPr="005222D6">
        <w:rPr>
          <w:rFonts w:asciiTheme="minorHAnsi" w:hAnsiTheme="minorHAnsi"/>
          <w:b/>
          <w:i/>
        </w:rPr>
        <w:t>November</w:t>
      </w:r>
      <w:r w:rsidRPr="005222D6">
        <w:rPr>
          <w:rFonts w:asciiTheme="minorHAnsi" w:hAnsiTheme="minorHAnsi"/>
          <w:b/>
          <w:i/>
        </w:rPr>
        <w:t>)</w:t>
      </w:r>
    </w:p>
    <w:p w:rsidR="002139F1" w:rsidRPr="005222D6" w:rsidRDefault="00A02E51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Review of capacity assessment </w:t>
      </w:r>
      <w:r w:rsidR="002139F1" w:rsidRPr="004E15FD">
        <w:rPr>
          <w:rFonts w:asciiTheme="minorHAnsi" w:hAnsiTheme="minorHAnsi"/>
        </w:rPr>
        <w:t>with TLA coach</w:t>
      </w:r>
      <w:r w:rsidR="004E15FD">
        <w:rPr>
          <w:rFonts w:asciiTheme="minorHAnsi" w:hAnsiTheme="minorHAnsi"/>
        </w:rPr>
        <w:t xml:space="preserve"> (at your ABE location, weather permitting)</w:t>
      </w:r>
      <w:r w:rsidR="002139F1" w:rsidRPr="004E15FD">
        <w:rPr>
          <w:rFonts w:asciiTheme="minorHAnsi" w:hAnsiTheme="minorHAnsi"/>
        </w:rPr>
        <w:t xml:space="preserve">: </w:t>
      </w:r>
      <w:r w:rsidR="00D066BB" w:rsidRPr="005222D6">
        <w:rPr>
          <w:rFonts w:asciiTheme="minorHAnsi" w:hAnsiTheme="minorHAnsi"/>
          <w:b/>
          <w:i/>
        </w:rPr>
        <w:t>2-</w:t>
      </w:r>
      <w:r w:rsidR="002139F1" w:rsidRPr="005222D6">
        <w:rPr>
          <w:rFonts w:asciiTheme="minorHAnsi" w:hAnsiTheme="minorHAnsi"/>
          <w:b/>
          <w:i/>
        </w:rPr>
        <w:t>3 hours</w:t>
      </w:r>
      <w:r w:rsidRPr="005222D6">
        <w:rPr>
          <w:rFonts w:asciiTheme="minorHAnsi" w:hAnsiTheme="minorHAnsi"/>
          <w:b/>
          <w:i/>
        </w:rPr>
        <w:t xml:space="preserve"> (</w:t>
      </w:r>
      <w:r w:rsidR="00D066BB" w:rsidRPr="005222D6">
        <w:rPr>
          <w:rFonts w:asciiTheme="minorHAnsi" w:hAnsiTheme="minorHAnsi"/>
          <w:b/>
          <w:i/>
        </w:rPr>
        <w:t>December - January</w:t>
      </w:r>
      <w:r w:rsidRPr="005222D6">
        <w:rPr>
          <w:rFonts w:asciiTheme="minorHAnsi" w:hAnsiTheme="minorHAnsi"/>
          <w:b/>
          <w:i/>
        </w:rPr>
        <w:t>)</w:t>
      </w:r>
    </w:p>
    <w:p w:rsidR="002139F1" w:rsidRPr="005222D6" w:rsidRDefault="002139F1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  <w:i/>
        </w:rPr>
      </w:pPr>
      <w:r w:rsidRPr="004E15FD">
        <w:rPr>
          <w:rFonts w:asciiTheme="minorHAnsi" w:hAnsiTheme="minorHAnsi"/>
        </w:rPr>
        <w:t xml:space="preserve">Monthly check-in with coach: </w:t>
      </w:r>
      <w:r w:rsidRPr="005222D6">
        <w:rPr>
          <w:rFonts w:asciiTheme="minorHAnsi" w:hAnsiTheme="minorHAnsi"/>
          <w:b/>
          <w:i/>
        </w:rPr>
        <w:t>1 hour</w:t>
      </w:r>
      <w:r w:rsidR="00A02E51" w:rsidRPr="005222D6">
        <w:rPr>
          <w:rFonts w:asciiTheme="minorHAnsi" w:hAnsiTheme="minorHAnsi"/>
          <w:b/>
          <w:i/>
        </w:rPr>
        <w:t xml:space="preserve"> (</w:t>
      </w:r>
      <w:r w:rsidR="00D066BB" w:rsidRPr="005222D6">
        <w:rPr>
          <w:rFonts w:asciiTheme="minorHAnsi" w:hAnsiTheme="minorHAnsi"/>
          <w:b/>
          <w:i/>
        </w:rPr>
        <w:t>January-</w:t>
      </w:r>
      <w:r w:rsidR="00A02E51" w:rsidRPr="005222D6">
        <w:rPr>
          <w:rFonts w:asciiTheme="minorHAnsi" w:hAnsiTheme="minorHAnsi"/>
          <w:b/>
          <w:i/>
        </w:rPr>
        <w:t xml:space="preserve"> April)</w:t>
      </w:r>
    </w:p>
    <w:p w:rsidR="002139F1" w:rsidRPr="005222D6" w:rsidRDefault="004E15FD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  <w:b/>
          <w:i/>
        </w:rPr>
      </w:pPr>
      <w:r w:rsidRPr="004E15FD">
        <w:rPr>
          <w:rFonts w:asciiTheme="minorHAnsi" w:hAnsiTheme="minorHAnsi"/>
        </w:rPr>
        <w:t>Additional training and coaching</w:t>
      </w:r>
      <w:r>
        <w:rPr>
          <w:rFonts w:asciiTheme="minorHAnsi" w:hAnsiTheme="minorHAnsi"/>
        </w:rPr>
        <w:t xml:space="preserve"> in person or via webinar</w:t>
      </w:r>
      <w:r w:rsidRPr="004E15FD">
        <w:rPr>
          <w:rFonts w:asciiTheme="minorHAnsi" w:hAnsiTheme="minorHAnsi"/>
        </w:rPr>
        <w:t xml:space="preserve">: </w:t>
      </w:r>
      <w:r w:rsidRPr="004E15FD">
        <w:rPr>
          <w:rFonts w:asciiTheme="minorHAnsi" w:hAnsiTheme="minorHAnsi"/>
          <w:b/>
        </w:rPr>
        <w:t xml:space="preserve">determined based on goals </w:t>
      </w:r>
      <w:r w:rsidRPr="005222D6">
        <w:rPr>
          <w:rFonts w:asciiTheme="minorHAnsi" w:hAnsiTheme="minorHAnsi"/>
          <w:b/>
          <w:i/>
        </w:rPr>
        <w:t>(no more than 3 hours per month)</w:t>
      </w:r>
    </w:p>
    <w:p w:rsidR="004E15FD" w:rsidRPr="005222D6" w:rsidRDefault="004E15FD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Final in-person wrap up meeting in St. Paul: </w:t>
      </w:r>
      <w:r w:rsidRPr="005222D6">
        <w:rPr>
          <w:rFonts w:asciiTheme="minorHAnsi" w:hAnsiTheme="minorHAnsi"/>
          <w:b/>
          <w:i/>
        </w:rPr>
        <w:t>3 hours</w:t>
      </w:r>
      <w:r w:rsidR="00D066BB" w:rsidRPr="005222D6">
        <w:rPr>
          <w:rFonts w:asciiTheme="minorHAnsi" w:hAnsiTheme="minorHAnsi"/>
          <w:b/>
          <w:i/>
        </w:rPr>
        <w:t xml:space="preserve"> (May)</w:t>
      </w:r>
    </w:p>
    <w:p w:rsidR="004E15FD" w:rsidRPr="004E15FD" w:rsidRDefault="004E15FD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Total time required: </w:t>
      </w:r>
      <w:r w:rsidRPr="005222D6">
        <w:rPr>
          <w:rFonts w:asciiTheme="minorHAnsi" w:hAnsiTheme="minorHAnsi"/>
          <w:b/>
          <w:i/>
        </w:rPr>
        <w:t>10-20 hours</w:t>
      </w:r>
    </w:p>
    <w:p w:rsidR="00D066BB" w:rsidRPr="00D066BB" w:rsidRDefault="00D066BB" w:rsidP="00D066BB">
      <w:pPr>
        <w:spacing w:line="240" w:lineRule="auto"/>
        <w:rPr>
          <w:rFonts w:asciiTheme="minorHAnsi" w:hAnsiTheme="minorHAnsi"/>
          <w:i/>
        </w:rPr>
      </w:pPr>
      <w:r w:rsidRPr="00D066BB">
        <w:rPr>
          <w:rFonts w:asciiTheme="minorHAnsi" w:hAnsiTheme="minorHAnsi"/>
          <w:i/>
        </w:rPr>
        <w:t>Travel expenses will be covered for staff of programs located more than 50 miles away from St. Paul. Stipends are available to pay for substitute teachers if needed.</w:t>
      </w:r>
    </w:p>
    <w:p w:rsidR="00AE628C" w:rsidRDefault="00AE628C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>CEUs Earned</w:t>
      </w:r>
    </w:p>
    <w:p w:rsidR="002139F1" w:rsidRDefault="00D066BB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</w:rPr>
      </w:pPr>
      <w:r w:rsidRPr="00D066BB">
        <w:rPr>
          <w:rFonts w:asciiTheme="minorHAnsi" w:hAnsiTheme="minorHAnsi"/>
        </w:rPr>
        <w:t>5-20,</w:t>
      </w:r>
      <w:r w:rsidR="004E15FD" w:rsidRPr="004E15FD">
        <w:rPr>
          <w:rFonts w:asciiTheme="minorHAnsi" w:hAnsiTheme="minorHAnsi"/>
        </w:rPr>
        <w:t xml:space="preserve"> based on work </w:t>
      </w:r>
      <w:r w:rsidR="00A02E51">
        <w:rPr>
          <w:rFonts w:asciiTheme="minorHAnsi" w:hAnsiTheme="minorHAnsi"/>
        </w:rPr>
        <w:t>completed</w:t>
      </w:r>
    </w:p>
    <w:p w:rsidR="008C0CF4" w:rsidRDefault="008C0CF4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/>
        </w:rPr>
      </w:pPr>
    </w:p>
    <w:p w:rsidR="00AE628C" w:rsidRDefault="00AE628C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>What</w:t>
      </w:r>
      <w:r w:rsidR="00CD0AB4" w:rsidRPr="002139F1">
        <w:rPr>
          <w:rFonts w:asciiTheme="minorHAnsi" w:hAnsiTheme="minorHAnsi" w:cs="Calibri"/>
          <w:b/>
          <w:sz w:val="28"/>
        </w:rPr>
        <w:t xml:space="preserve"> </w:t>
      </w:r>
    </w:p>
    <w:p w:rsidR="001220B6" w:rsidRPr="001220B6" w:rsidRDefault="001220B6" w:rsidP="00533306">
      <w:pPr>
        <w:tabs>
          <w:tab w:val="left" w:pos="1464"/>
          <w:tab w:val="left" w:pos="2307"/>
          <w:tab w:val="left" w:pos="3150"/>
        </w:tabs>
        <w:spacing w:before="0" w:after="0" w:line="240" w:lineRule="auto"/>
        <w:rPr>
          <w:rFonts w:asciiTheme="minorHAnsi" w:hAnsiTheme="minorHAnsi" w:cs="Calibri"/>
        </w:rPr>
      </w:pPr>
      <w:r w:rsidRPr="001220B6">
        <w:rPr>
          <w:rFonts w:asciiTheme="minorHAnsi" w:hAnsiTheme="minorHAnsi" w:cs="Calibri"/>
        </w:rPr>
        <w:t>As part of the T</w:t>
      </w:r>
      <w:r w:rsidR="00905756">
        <w:rPr>
          <w:rFonts w:asciiTheme="minorHAnsi" w:hAnsiTheme="minorHAnsi" w:cs="Calibri"/>
        </w:rPr>
        <w:t xml:space="preserve">echnology </w:t>
      </w:r>
      <w:r w:rsidRPr="001220B6">
        <w:rPr>
          <w:rFonts w:asciiTheme="minorHAnsi" w:hAnsiTheme="minorHAnsi" w:cs="Calibri"/>
        </w:rPr>
        <w:t>L</w:t>
      </w:r>
      <w:r w:rsidR="00905756">
        <w:rPr>
          <w:rFonts w:asciiTheme="minorHAnsi" w:hAnsiTheme="minorHAnsi" w:cs="Calibri"/>
        </w:rPr>
        <w:t xml:space="preserve">eadership </w:t>
      </w:r>
      <w:r w:rsidRPr="001220B6">
        <w:rPr>
          <w:rFonts w:asciiTheme="minorHAnsi" w:hAnsiTheme="minorHAnsi" w:cs="Calibri"/>
        </w:rPr>
        <w:t>A</w:t>
      </w:r>
      <w:r w:rsidR="00905756">
        <w:rPr>
          <w:rFonts w:asciiTheme="minorHAnsi" w:hAnsiTheme="minorHAnsi" w:cs="Calibri"/>
        </w:rPr>
        <w:t>cademy (TLA)</w:t>
      </w:r>
      <w:r w:rsidRPr="001220B6">
        <w:rPr>
          <w:rFonts w:asciiTheme="minorHAnsi" w:hAnsiTheme="minorHAnsi" w:cs="Calibri"/>
        </w:rPr>
        <w:t>, your program will:</w:t>
      </w:r>
    </w:p>
    <w:p w:rsidR="001220B6" w:rsidRPr="00905756" w:rsidRDefault="001220B6" w:rsidP="00653F43">
      <w:pPr>
        <w:pStyle w:val="ListParagraph"/>
        <w:rPr>
          <w:rFonts w:asciiTheme="minorHAnsi" w:hAnsiTheme="minorHAnsi"/>
        </w:rPr>
      </w:pPr>
      <w:r w:rsidRPr="00905756">
        <w:rPr>
          <w:rFonts w:asciiTheme="minorHAnsi" w:hAnsiTheme="minorHAnsi"/>
        </w:rPr>
        <w:t xml:space="preserve">Complete a </w:t>
      </w:r>
      <w:r w:rsidR="00695960" w:rsidRPr="00905756">
        <w:rPr>
          <w:rFonts w:asciiTheme="minorHAnsi" w:hAnsiTheme="minorHAnsi"/>
        </w:rPr>
        <w:t xml:space="preserve">program-wide </w:t>
      </w:r>
      <w:r w:rsidRPr="00905756">
        <w:rPr>
          <w:rFonts w:asciiTheme="minorHAnsi" w:hAnsiTheme="minorHAnsi"/>
        </w:rPr>
        <w:t>technology capacity self-assessment</w:t>
      </w:r>
      <w:r w:rsidR="005222D6">
        <w:rPr>
          <w:rFonts w:asciiTheme="minorHAnsi" w:hAnsiTheme="minorHAnsi"/>
        </w:rPr>
        <w:t>.</w:t>
      </w:r>
      <w:r w:rsidRPr="00905756">
        <w:rPr>
          <w:rFonts w:asciiTheme="minorHAnsi" w:hAnsiTheme="minorHAnsi"/>
        </w:rPr>
        <w:t xml:space="preserve"> </w:t>
      </w:r>
    </w:p>
    <w:p w:rsidR="001220B6" w:rsidRPr="00905756" w:rsidRDefault="001220B6" w:rsidP="00653F43">
      <w:pPr>
        <w:pStyle w:val="ListParagraph"/>
        <w:rPr>
          <w:rFonts w:asciiTheme="minorHAnsi" w:hAnsiTheme="minorHAnsi"/>
        </w:rPr>
      </w:pPr>
      <w:r w:rsidRPr="00905756">
        <w:rPr>
          <w:rFonts w:asciiTheme="minorHAnsi" w:hAnsiTheme="minorHAnsi"/>
        </w:rPr>
        <w:t xml:space="preserve">Set </w:t>
      </w:r>
      <w:r w:rsidR="00CD0AB4" w:rsidRPr="00905756">
        <w:rPr>
          <w:rFonts w:asciiTheme="minorHAnsi" w:hAnsiTheme="minorHAnsi"/>
        </w:rPr>
        <w:t xml:space="preserve">TLA </w:t>
      </w:r>
      <w:r w:rsidRPr="00905756">
        <w:rPr>
          <w:rFonts w:asciiTheme="minorHAnsi" w:hAnsiTheme="minorHAnsi"/>
        </w:rPr>
        <w:t xml:space="preserve">goals </w:t>
      </w:r>
      <w:r w:rsidR="00695960" w:rsidRPr="00905756">
        <w:rPr>
          <w:rFonts w:asciiTheme="minorHAnsi" w:hAnsiTheme="minorHAnsi"/>
        </w:rPr>
        <w:t xml:space="preserve">that align with your </w:t>
      </w:r>
      <w:r w:rsidR="00CD0AB4" w:rsidRPr="00905756">
        <w:rPr>
          <w:rFonts w:asciiTheme="minorHAnsi" w:hAnsiTheme="minorHAnsi"/>
        </w:rPr>
        <w:t>program-</w:t>
      </w:r>
      <w:r w:rsidR="00695960" w:rsidRPr="00905756">
        <w:rPr>
          <w:rFonts w:asciiTheme="minorHAnsi" w:hAnsiTheme="minorHAnsi"/>
        </w:rPr>
        <w:t>specific needs and priorities</w:t>
      </w:r>
      <w:r w:rsidR="005222D6">
        <w:rPr>
          <w:rFonts w:asciiTheme="minorHAnsi" w:hAnsiTheme="minorHAnsi"/>
        </w:rPr>
        <w:t>.</w:t>
      </w:r>
    </w:p>
    <w:p w:rsidR="00CD0AB4" w:rsidRPr="00905756" w:rsidRDefault="00CD0AB4" w:rsidP="00653F43">
      <w:pPr>
        <w:pStyle w:val="ListParagraph"/>
        <w:rPr>
          <w:rFonts w:asciiTheme="minorHAnsi" w:hAnsiTheme="minorHAnsi"/>
        </w:rPr>
      </w:pPr>
      <w:r w:rsidRPr="00905756">
        <w:rPr>
          <w:rFonts w:asciiTheme="minorHAnsi" w:hAnsiTheme="minorHAnsi"/>
        </w:rPr>
        <w:t>Receive regular phone/web/in-person check-ins and coaching with a technology liaison from the Statewide Support Services team.</w:t>
      </w:r>
    </w:p>
    <w:p w:rsidR="00CD0AB4" w:rsidRPr="00905756" w:rsidRDefault="00CD0AB4" w:rsidP="00653F43">
      <w:pPr>
        <w:pStyle w:val="ListParagraph"/>
        <w:rPr>
          <w:rFonts w:asciiTheme="minorHAnsi" w:hAnsiTheme="minorHAnsi"/>
        </w:rPr>
      </w:pPr>
      <w:r w:rsidRPr="00905756">
        <w:rPr>
          <w:rFonts w:asciiTheme="minorHAnsi" w:hAnsiTheme="minorHAnsi"/>
        </w:rPr>
        <w:t>Share ideas and resources with other participating ABE programs</w:t>
      </w:r>
      <w:r w:rsidR="005222D6">
        <w:rPr>
          <w:rFonts w:asciiTheme="minorHAnsi" w:hAnsiTheme="minorHAnsi"/>
        </w:rPr>
        <w:t>.</w:t>
      </w:r>
    </w:p>
    <w:p w:rsidR="00CD0AB4" w:rsidRDefault="00CD0AB4" w:rsidP="00653F43">
      <w:pPr>
        <w:pStyle w:val="ListParagraph"/>
        <w:rPr>
          <w:rFonts w:asciiTheme="minorHAnsi" w:hAnsiTheme="minorHAnsi"/>
        </w:rPr>
      </w:pPr>
      <w:r w:rsidRPr="00905756">
        <w:rPr>
          <w:rFonts w:asciiTheme="minorHAnsi" w:hAnsiTheme="minorHAnsi"/>
        </w:rPr>
        <w:t>Access online or in-person technology trainings as needed.</w:t>
      </w:r>
    </w:p>
    <w:p w:rsidR="008C0CF4" w:rsidRDefault="008C0CF4" w:rsidP="005222D6">
      <w:pPr>
        <w:pStyle w:val="List"/>
        <w:spacing w:before="0" w:after="0" w:line="240" w:lineRule="auto"/>
        <w:ind w:left="0" w:firstLine="0"/>
        <w:rPr>
          <w:rFonts w:asciiTheme="minorHAnsi" w:hAnsiTheme="minorHAnsi" w:cs="Calibri"/>
          <w:b/>
          <w:sz w:val="28"/>
        </w:rPr>
      </w:pPr>
    </w:p>
    <w:p w:rsidR="00AE628C" w:rsidRDefault="00CD0AB4" w:rsidP="005222D6">
      <w:pPr>
        <w:pStyle w:val="List"/>
        <w:spacing w:before="0" w:after="0" w:line="240" w:lineRule="auto"/>
        <w:ind w:left="0" w:firstLine="0"/>
        <w:rPr>
          <w:sz w:val="28"/>
        </w:rPr>
      </w:pPr>
      <w:r w:rsidRPr="002139F1">
        <w:rPr>
          <w:rFonts w:asciiTheme="minorHAnsi" w:hAnsiTheme="minorHAnsi" w:cs="Calibri"/>
          <w:b/>
          <w:sz w:val="28"/>
        </w:rPr>
        <w:t>Who</w:t>
      </w:r>
      <w:r w:rsidRPr="002139F1">
        <w:rPr>
          <w:sz w:val="28"/>
        </w:rPr>
        <w:t xml:space="preserve"> </w:t>
      </w:r>
    </w:p>
    <w:p w:rsidR="00533306" w:rsidRDefault="003168F4" w:rsidP="005222D6">
      <w:pPr>
        <w:pStyle w:val="List"/>
        <w:spacing w:before="0"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Preferably two </w:t>
      </w:r>
      <w:r w:rsidR="00533306">
        <w:rPr>
          <w:rFonts w:asciiTheme="minorHAnsi" w:hAnsiTheme="minorHAnsi"/>
        </w:rPr>
        <w:t xml:space="preserve">people from your program </w:t>
      </w:r>
      <w:r>
        <w:rPr>
          <w:rFonts w:asciiTheme="minorHAnsi" w:hAnsiTheme="minorHAnsi"/>
        </w:rPr>
        <w:t xml:space="preserve">will </w:t>
      </w:r>
      <w:r w:rsidR="00533306">
        <w:rPr>
          <w:rFonts w:asciiTheme="minorHAnsi" w:hAnsiTheme="minorHAnsi"/>
        </w:rPr>
        <w:t>participate; it is recommended that one participant be a manager or lead teacher.</w:t>
      </w:r>
      <w:r>
        <w:rPr>
          <w:rFonts w:asciiTheme="minorHAnsi" w:hAnsiTheme="minorHAnsi"/>
        </w:rPr>
        <w:t xml:space="preserve"> </w:t>
      </w:r>
      <w:r w:rsidRPr="003168F4">
        <w:rPr>
          <w:rFonts w:asciiTheme="minorHAnsi" w:hAnsiTheme="minorHAnsi"/>
          <w:b/>
        </w:rPr>
        <w:t>However, if this is not possible, please apply anyway.</w:t>
      </w:r>
      <w:r w:rsidR="00533306">
        <w:rPr>
          <w:rFonts w:asciiTheme="minorHAnsi" w:hAnsiTheme="minorHAnsi"/>
        </w:rPr>
        <w:t xml:space="preserve"> Priority will be given to consortia that have upcoming deadlines for five-year narratives. </w:t>
      </w:r>
    </w:p>
    <w:p w:rsidR="00616EFB" w:rsidRDefault="00616EFB" w:rsidP="00CD0AB4">
      <w:pPr>
        <w:pStyle w:val="List"/>
        <w:spacing w:before="0"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AE628C" w:rsidRDefault="00AE628C" w:rsidP="00CD0AB4">
      <w:pPr>
        <w:pStyle w:val="List"/>
        <w:spacing w:before="0"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How</w:t>
      </w:r>
    </w:p>
    <w:p w:rsidR="008C0CF4" w:rsidRDefault="005222D6" w:rsidP="008C0CF4">
      <w:pPr>
        <w:pStyle w:val="List"/>
        <w:spacing w:before="0" w:after="0" w:line="240" w:lineRule="auto"/>
        <w:ind w:left="0" w:firstLine="0"/>
        <w:rPr>
          <w:rFonts w:asciiTheme="minorHAnsi" w:hAnsiTheme="minorHAnsi" w:cs="Calibri"/>
        </w:rPr>
      </w:pPr>
      <w:r w:rsidRPr="005222D6">
        <w:rPr>
          <w:rFonts w:asciiTheme="minorHAnsi" w:hAnsiTheme="minorHAnsi"/>
        </w:rPr>
        <w:t>F</w:t>
      </w:r>
      <w:r w:rsidR="00616EFB">
        <w:rPr>
          <w:rFonts w:asciiTheme="minorHAnsi" w:hAnsiTheme="minorHAnsi"/>
        </w:rPr>
        <w:t xml:space="preserve">ill out the application here: </w:t>
      </w:r>
      <w:hyperlink r:id="rId6" w:history="1">
        <w:r w:rsidR="00616EFB" w:rsidRPr="00291F81">
          <w:rPr>
            <w:rStyle w:val="Hyperlink"/>
            <w:rFonts w:asciiTheme="minorHAnsi" w:hAnsiTheme="minorHAnsi"/>
          </w:rPr>
          <w:t>https://goo.gl/forms/5IYgBZGqf3yszLZT2</w:t>
        </w:r>
      </w:hyperlink>
      <w:r w:rsidR="008C0CF4">
        <w:rPr>
          <w:rFonts w:asciiTheme="minorHAnsi" w:hAnsiTheme="minorHAnsi"/>
        </w:rPr>
        <w:t xml:space="preserve"> or contact Cathy </w:t>
      </w:r>
      <w:r w:rsidR="00533306">
        <w:rPr>
          <w:rFonts w:asciiTheme="minorHAnsi" w:hAnsiTheme="minorHAnsi" w:cs="Calibri"/>
        </w:rPr>
        <w:t xml:space="preserve">Grady, </w:t>
      </w:r>
      <w:r w:rsidR="00533306" w:rsidRPr="00533306">
        <w:rPr>
          <w:rFonts w:asciiTheme="minorHAnsi" w:hAnsiTheme="minorHAnsi" w:cs="Calibri"/>
        </w:rPr>
        <w:t>651-</w:t>
      </w:r>
      <w:r w:rsidR="00CD0AB4">
        <w:rPr>
          <w:rFonts w:asciiTheme="minorHAnsi" w:hAnsiTheme="minorHAnsi" w:cs="Calibri"/>
        </w:rPr>
        <w:t>744-1417 (office)</w:t>
      </w:r>
      <w:r w:rsidR="00533306" w:rsidRPr="00533306">
        <w:rPr>
          <w:rFonts w:asciiTheme="minorHAnsi" w:hAnsiTheme="minorHAnsi" w:cs="Calibri"/>
        </w:rPr>
        <w:t xml:space="preserve">, </w:t>
      </w:r>
      <w:hyperlink r:id="rId7" w:history="1">
        <w:r w:rsidR="00CD0AB4" w:rsidRPr="00D61882">
          <w:rPr>
            <w:rStyle w:val="Hyperlink"/>
            <w:rFonts w:asciiTheme="minorHAnsi" w:hAnsiTheme="minorHAnsi" w:cs="Calibri"/>
          </w:rPr>
          <w:t>catherine.grady@spps.org</w:t>
        </w:r>
      </w:hyperlink>
      <w:r w:rsidR="00CD0AB4">
        <w:rPr>
          <w:rStyle w:val="Hyperlink"/>
          <w:rFonts w:asciiTheme="minorHAnsi" w:hAnsiTheme="minorHAnsi" w:cs="Calibri"/>
        </w:rPr>
        <w:t xml:space="preserve"> </w:t>
      </w:r>
      <w:r w:rsidR="00CD0AB4" w:rsidRPr="00CD0AB4">
        <w:rPr>
          <w:rFonts w:asciiTheme="minorHAnsi" w:hAnsiTheme="minorHAnsi" w:cs="Calibri"/>
        </w:rPr>
        <w:t>or 651-485-4066</w:t>
      </w:r>
      <w:r w:rsidR="00CD0AB4">
        <w:rPr>
          <w:rFonts w:asciiTheme="minorHAnsi" w:hAnsiTheme="minorHAnsi" w:cs="Calibri"/>
        </w:rPr>
        <w:t xml:space="preserve"> (cell)</w:t>
      </w:r>
      <w:r w:rsidR="008C0CF4">
        <w:rPr>
          <w:rFonts w:asciiTheme="minorHAnsi" w:hAnsiTheme="minorHAnsi" w:cs="Calibri"/>
        </w:rPr>
        <w:t>.</w:t>
      </w:r>
    </w:p>
    <w:p w:rsidR="008C0CF4" w:rsidRDefault="008C0CF4" w:rsidP="008C0CF4">
      <w:pPr>
        <w:pStyle w:val="List"/>
        <w:spacing w:before="0" w:after="0" w:line="240" w:lineRule="auto"/>
        <w:ind w:left="0" w:firstLine="0"/>
        <w:rPr>
          <w:rFonts w:asciiTheme="minorHAnsi" w:hAnsiTheme="minorHAnsi" w:cs="Calibri"/>
        </w:rPr>
      </w:pPr>
    </w:p>
    <w:p w:rsidR="00CD0AB4" w:rsidRPr="00CD0AB4" w:rsidRDefault="00CD0AB4" w:rsidP="008C0CF4">
      <w:pPr>
        <w:pStyle w:val="List"/>
        <w:spacing w:before="0" w:after="0" w:line="240" w:lineRule="auto"/>
        <w:ind w:left="0" w:firstLine="0"/>
      </w:pPr>
      <w:r>
        <w:rPr>
          <w:rFonts w:asciiTheme="minorHAnsi" w:hAnsiTheme="minorHAnsi"/>
        </w:rPr>
        <w:t xml:space="preserve">This project is made possible by </w:t>
      </w:r>
      <w:r w:rsidR="008C0CF4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Supplemental Services </w:t>
      </w:r>
      <w:r w:rsidR="008C0CF4">
        <w:rPr>
          <w:rFonts w:asciiTheme="minorHAnsi" w:hAnsiTheme="minorHAnsi"/>
        </w:rPr>
        <w:t>grant</w:t>
      </w:r>
      <w:r>
        <w:rPr>
          <w:rFonts w:asciiTheme="minorHAnsi" w:hAnsiTheme="minorHAnsi"/>
        </w:rPr>
        <w:t xml:space="preserve"> from the </w:t>
      </w:r>
      <w:r w:rsidR="00905756">
        <w:rPr>
          <w:rFonts w:asciiTheme="minorHAnsi" w:hAnsiTheme="minorHAnsi"/>
        </w:rPr>
        <w:t xml:space="preserve">ABE office of the </w:t>
      </w:r>
      <w:r>
        <w:rPr>
          <w:rFonts w:asciiTheme="minorHAnsi" w:hAnsiTheme="minorHAnsi"/>
        </w:rPr>
        <w:t>Minnesota Department of Education.</w:t>
      </w:r>
      <w:r w:rsidR="00616EFB">
        <w:rPr>
          <w:rFonts w:asciiTheme="minorHAnsi" w:hAnsiTheme="minorHAnsi"/>
        </w:rPr>
        <w:t xml:space="preserve"> </w:t>
      </w:r>
    </w:p>
    <w:sectPr w:rsidR="00CD0AB4" w:rsidRPr="00CD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651"/>
    <w:multiLevelType w:val="hybridMultilevel"/>
    <w:tmpl w:val="5E288588"/>
    <w:lvl w:ilvl="0" w:tplc="53B22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13C8C"/>
    <w:multiLevelType w:val="hybridMultilevel"/>
    <w:tmpl w:val="CA8AA488"/>
    <w:lvl w:ilvl="0" w:tplc="80F0F4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06"/>
    <w:rsid w:val="00007AE6"/>
    <w:rsid w:val="000A2E49"/>
    <w:rsid w:val="001220B6"/>
    <w:rsid w:val="002139F1"/>
    <w:rsid w:val="00265BC5"/>
    <w:rsid w:val="003168F4"/>
    <w:rsid w:val="00412853"/>
    <w:rsid w:val="00470C71"/>
    <w:rsid w:val="004E15FD"/>
    <w:rsid w:val="005222D6"/>
    <w:rsid w:val="00533306"/>
    <w:rsid w:val="00616EFB"/>
    <w:rsid w:val="00653F43"/>
    <w:rsid w:val="00695960"/>
    <w:rsid w:val="006A30CE"/>
    <w:rsid w:val="007416D7"/>
    <w:rsid w:val="008C0CF4"/>
    <w:rsid w:val="00905756"/>
    <w:rsid w:val="00A02E51"/>
    <w:rsid w:val="00AE628C"/>
    <w:rsid w:val="00C07AD9"/>
    <w:rsid w:val="00CD0AB4"/>
    <w:rsid w:val="00D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D9D3"/>
  <w15:chartTrackingRefBased/>
  <w15:docId w15:val="{4C215BE0-728D-4B88-A40F-F10721C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33306"/>
    <w:pPr>
      <w:spacing w:before="120"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653F43"/>
    <w:pPr>
      <w:numPr>
        <w:numId w:val="2"/>
      </w:numPr>
      <w:shd w:val="clear" w:color="auto" w:fill="FFFFFF" w:themeFill="background1"/>
      <w:tabs>
        <w:tab w:val="left" w:pos="1464"/>
        <w:tab w:val="left" w:pos="2307"/>
        <w:tab w:val="left" w:pos="3150"/>
      </w:tabs>
      <w:spacing w:before="0" w:after="0" w:line="240" w:lineRule="auto"/>
      <w:ind w:righ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5333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306"/>
    <w:rPr>
      <w:rFonts w:ascii="Arial" w:hAnsi="Arial"/>
    </w:rPr>
  </w:style>
  <w:style w:type="paragraph" w:styleId="List">
    <w:name w:val="List"/>
    <w:basedOn w:val="Normal"/>
    <w:uiPriority w:val="99"/>
    <w:unhideWhenUsed/>
    <w:rsid w:val="00533306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3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A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therine.grady@sp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5IYgBZGqf3yszLZT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6411-1C3E-4DA5-95A4-251BB2B4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Grady</dc:creator>
  <cp:keywords/>
  <dc:description/>
  <cp:lastModifiedBy>Catherine Grady</cp:lastModifiedBy>
  <cp:revision>4</cp:revision>
  <cp:lastPrinted>2018-09-24T22:54:00Z</cp:lastPrinted>
  <dcterms:created xsi:type="dcterms:W3CDTF">2018-09-24T20:26:00Z</dcterms:created>
  <dcterms:modified xsi:type="dcterms:W3CDTF">2018-10-17T21:57:00Z</dcterms:modified>
</cp:coreProperties>
</file>